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0D9E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333E4B2E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860E279" w14:textId="77777777" w:rsidTr="00CB2C49">
        <w:tc>
          <w:tcPr>
            <w:tcW w:w="3261" w:type="dxa"/>
            <w:shd w:val="clear" w:color="auto" w:fill="E7E6E6" w:themeFill="background2"/>
          </w:tcPr>
          <w:p w14:paraId="77D6E2F3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9CD69CF" w14:textId="34801853" w:rsidR="0075328A" w:rsidRPr="004C44B5" w:rsidRDefault="00501685" w:rsidP="00230905">
            <w:pPr>
              <w:rPr>
                <w:sz w:val="22"/>
                <w:szCs w:val="22"/>
              </w:rPr>
            </w:pPr>
            <w:r w:rsidRPr="004C44B5">
              <w:rPr>
                <w:b/>
                <w:sz w:val="22"/>
                <w:szCs w:val="22"/>
              </w:rPr>
              <w:t>Стратегический менеджмент</w:t>
            </w:r>
            <w:r w:rsidR="009B60C5" w:rsidRPr="004C44B5">
              <w:rPr>
                <w:b/>
                <w:sz w:val="22"/>
                <w:szCs w:val="22"/>
              </w:rPr>
              <w:t xml:space="preserve"> </w:t>
            </w:r>
            <w:r w:rsidR="00D30A90" w:rsidRPr="004C44B5">
              <w:rPr>
                <w:b/>
                <w:sz w:val="22"/>
                <w:szCs w:val="22"/>
              </w:rPr>
              <w:t>(продвинутый уровень)</w:t>
            </w:r>
          </w:p>
        </w:tc>
      </w:tr>
      <w:tr w:rsidR="00A30025" w:rsidRPr="00F41493" w14:paraId="7CEFBB8C" w14:textId="77777777" w:rsidTr="00A30025">
        <w:tc>
          <w:tcPr>
            <w:tcW w:w="3261" w:type="dxa"/>
            <w:shd w:val="clear" w:color="auto" w:fill="E7E6E6" w:themeFill="background2"/>
          </w:tcPr>
          <w:p w14:paraId="27DCFF3F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6438CBB5" w14:textId="77777777" w:rsidR="00A30025" w:rsidRPr="00F41493" w:rsidRDefault="00A30025" w:rsidP="0050168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</w:t>
            </w:r>
            <w:r w:rsidR="00F42C57"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>.0</w:t>
            </w:r>
            <w:r w:rsidR="00501685"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14:paraId="71EBC4F4" w14:textId="77777777" w:rsidR="00A30025" w:rsidRPr="00F41493" w:rsidRDefault="00501685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14:paraId="4BFF4470" w14:textId="77777777" w:rsidTr="00CB2C49">
        <w:tc>
          <w:tcPr>
            <w:tcW w:w="3261" w:type="dxa"/>
            <w:shd w:val="clear" w:color="auto" w:fill="E7E6E6" w:themeFill="background2"/>
          </w:tcPr>
          <w:p w14:paraId="13FAF44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1D7927F9" w14:textId="2AB67235" w:rsidR="009B60C5" w:rsidRPr="00F41493" w:rsidRDefault="000B62C6" w:rsidP="005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Стратегическое </w:t>
            </w:r>
            <w:r w:rsidR="00D30A90">
              <w:rPr>
                <w:sz w:val="22"/>
                <w:szCs w:val="22"/>
              </w:rPr>
              <w:t xml:space="preserve">и проектное </w:t>
            </w:r>
            <w:r>
              <w:rPr>
                <w:sz w:val="22"/>
                <w:szCs w:val="22"/>
              </w:rPr>
              <w:t>управление</w:t>
            </w:r>
          </w:p>
        </w:tc>
      </w:tr>
      <w:tr w:rsidR="00230905" w:rsidRPr="00F41493" w14:paraId="445EC876" w14:textId="77777777" w:rsidTr="00CB2C49">
        <w:tc>
          <w:tcPr>
            <w:tcW w:w="3261" w:type="dxa"/>
            <w:shd w:val="clear" w:color="auto" w:fill="E7E6E6" w:themeFill="background2"/>
          </w:tcPr>
          <w:p w14:paraId="1AF15362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37189026" w14:textId="027CEDD0" w:rsidR="00230905" w:rsidRPr="00F41493" w:rsidRDefault="008E504D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3A6DBBF2" w14:textId="77777777" w:rsidTr="00CB2C49">
        <w:tc>
          <w:tcPr>
            <w:tcW w:w="3261" w:type="dxa"/>
            <w:shd w:val="clear" w:color="auto" w:fill="E7E6E6" w:themeFill="background2"/>
          </w:tcPr>
          <w:p w14:paraId="033D3BBA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F28EE6A" w14:textId="142A1F06" w:rsidR="009B60C5" w:rsidRPr="00F41493" w:rsidRDefault="008E504D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230905" w:rsidRPr="00F41493">
              <w:rPr>
                <w:sz w:val="22"/>
                <w:szCs w:val="22"/>
              </w:rPr>
              <w:t>Экзамен</w:t>
            </w:r>
          </w:p>
          <w:p w14:paraId="404F39EB" w14:textId="77777777" w:rsidR="00230905" w:rsidRPr="00F41493" w:rsidRDefault="00230905" w:rsidP="0050168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Курсовая работа</w:t>
            </w:r>
          </w:p>
        </w:tc>
      </w:tr>
      <w:tr w:rsidR="00CB2C49" w:rsidRPr="00F41493" w14:paraId="5FD75EE0" w14:textId="77777777" w:rsidTr="00CB2C49">
        <w:tc>
          <w:tcPr>
            <w:tcW w:w="3261" w:type="dxa"/>
            <w:shd w:val="clear" w:color="auto" w:fill="E7E6E6" w:themeFill="background2"/>
          </w:tcPr>
          <w:p w14:paraId="1ED00902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2DF66041" w14:textId="5C0B5D78" w:rsidR="00CB2C49" w:rsidRPr="00F41493" w:rsidRDefault="00501685" w:rsidP="00CB2C49">
            <w:pPr>
              <w:rPr>
                <w:i/>
                <w:sz w:val="22"/>
                <w:szCs w:val="22"/>
                <w:highlight w:val="yellow"/>
              </w:rPr>
            </w:pPr>
            <w:r w:rsidRPr="00501685">
              <w:rPr>
                <w:i/>
                <w:sz w:val="22"/>
                <w:szCs w:val="22"/>
              </w:rPr>
              <w:t>Менеджмента</w:t>
            </w:r>
            <w:r w:rsidR="00D30A90"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CB2C49" w:rsidRPr="00F41493" w14:paraId="42864ED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45F993B" w14:textId="6D5EFF64" w:rsidR="00CB2C49" w:rsidRPr="00F41493" w:rsidRDefault="004C44B5" w:rsidP="004A42A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01685" w:rsidRPr="00F41493" w14:paraId="1AB88F5F" w14:textId="77777777" w:rsidTr="00CB2C49">
        <w:tc>
          <w:tcPr>
            <w:tcW w:w="10490" w:type="dxa"/>
            <w:gridSpan w:val="3"/>
          </w:tcPr>
          <w:p w14:paraId="358A6E5C" w14:textId="77777777" w:rsidR="00501685" w:rsidRPr="004C44B5" w:rsidRDefault="00501685">
            <w:pPr>
              <w:pStyle w:val="Default"/>
              <w:spacing w:line="276" w:lineRule="auto"/>
            </w:pPr>
            <w:r w:rsidRPr="004C44B5">
              <w:t xml:space="preserve">Тема 1. История возникновение понятие и сущность стратегического менеджмента </w:t>
            </w:r>
          </w:p>
        </w:tc>
      </w:tr>
      <w:tr w:rsidR="00501685" w:rsidRPr="00F41493" w14:paraId="6599BFE9" w14:textId="77777777" w:rsidTr="00CB2C49">
        <w:tc>
          <w:tcPr>
            <w:tcW w:w="10490" w:type="dxa"/>
            <w:gridSpan w:val="3"/>
          </w:tcPr>
          <w:p w14:paraId="35610215" w14:textId="77777777" w:rsidR="00501685" w:rsidRPr="004C44B5" w:rsidRDefault="00501685" w:rsidP="00501685">
            <w:pPr>
              <w:pStyle w:val="Default"/>
              <w:spacing w:line="276" w:lineRule="auto"/>
            </w:pPr>
            <w:r w:rsidRPr="004C44B5">
              <w:t xml:space="preserve">Тема 2. Видение, миссия и стратегические цели компании </w:t>
            </w:r>
          </w:p>
        </w:tc>
        <w:bookmarkStart w:id="0" w:name="_GoBack"/>
        <w:bookmarkEnd w:id="0"/>
      </w:tr>
      <w:tr w:rsidR="00501685" w:rsidRPr="00F41493" w14:paraId="5DA456B0" w14:textId="77777777" w:rsidTr="00CB2C49">
        <w:tc>
          <w:tcPr>
            <w:tcW w:w="10490" w:type="dxa"/>
            <w:gridSpan w:val="3"/>
          </w:tcPr>
          <w:p w14:paraId="56643724" w14:textId="77777777" w:rsidR="00501685" w:rsidRPr="004C44B5" w:rsidRDefault="00501685" w:rsidP="00501685">
            <w:pPr>
              <w:pStyle w:val="Default"/>
              <w:spacing w:line="276" w:lineRule="auto"/>
            </w:pPr>
            <w:r w:rsidRPr="004C44B5">
              <w:t xml:space="preserve">Тема 3. Источники информации для стратегического анализа </w:t>
            </w:r>
          </w:p>
        </w:tc>
      </w:tr>
      <w:tr w:rsidR="00501685" w:rsidRPr="00F41493" w14:paraId="517C5B66" w14:textId="77777777" w:rsidTr="00CB2C49">
        <w:tc>
          <w:tcPr>
            <w:tcW w:w="10490" w:type="dxa"/>
            <w:gridSpan w:val="3"/>
          </w:tcPr>
          <w:p w14:paraId="049E8C63" w14:textId="77777777" w:rsidR="00501685" w:rsidRPr="004C44B5" w:rsidRDefault="00501685" w:rsidP="00501685">
            <w:pPr>
              <w:pStyle w:val="Default"/>
              <w:spacing w:line="276" w:lineRule="auto"/>
            </w:pPr>
            <w:r w:rsidRPr="004C44B5">
              <w:t xml:space="preserve">Тема 4. Методы стратегического анализа </w:t>
            </w:r>
          </w:p>
        </w:tc>
      </w:tr>
      <w:tr w:rsidR="00501685" w:rsidRPr="00F41493" w14:paraId="52D8323F" w14:textId="77777777" w:rsidTr="00CB2C49">
        <w:tc>
          <w:tcPr>
            <w:tcW w:w="10490" w:type="dxa"/>
            <w:gridSpan w:val="3"/>
          </w:tcPr>
          <w:p w14:paraId="2ACB430E" w14:textId="77777777" w:rsidR="00501685" w:rsidRPr="004C44B5" w:rsidRDefault="00501685" w:rsidP="00501685">
            <w:pPr>
              <w:pStyle w:val="Default"/>
              <w:spacing w:line="276" w:lineRule="auto"/>
            </w:pPr>
            <w:r w:rsidRPr="004C44B5">
              <w:t xml:space="preserve">Тема 5. Портфельный анализ диверсифицированной компании </w:t>
            </w:r>
          </w:p>
        </w:tc>
      </w:tr>
      <w:tr w:rsidR="00501685" w:rsidRPr="00F41493" w14:paraId="3A22DB82" w14:textId="77777777" w:rsidTr="00CB2C49">
        <w:tc>
          <w:tcPr>
            <w:tcW w:w="10490" w:type="dxa"/>
            <w:gridSpan w:val="3"/>
          </w:tcPr>
          <w:p w14:paraId="4B0C83A3" w14:textId="77777777" w:rsidR="00501685" w:rsidRPr="004C44B5" w:rsidRDefault="00501685" w:rsidP="00501685">
            <w:pPr>
              <w:pStyle w:val="Default"/>
              <w:spacing w:line="276" w:lineRule="auto"/>
            </w:pPr>
            <w:r w:rsidRPr="004C44B5">
              <w:t xml:space="preserve">Тема 6. Общекопроративные стратегии </w:t>
            </w:r>
          </w:p>
        </w:tc>
      </w:tr>
      <w:tr w:rsidR="00501685" w:rsidRPr="00F41493" w14:paraId="063D2B96" w14:textId="77777777" w:rsidTr="00CB2C49">
        <w:tc>
          <w:tcPr>
            <w:tcW w:w="10490" w:type="dxa"/>
            <w:gridSpan w:val="3"/>
          </w:tcPr>
          <w:p w14:paraId="664BD527" w14:textId="77777777" w:rsidR="00501685" w:rsidRPr="004C44B5" w:rsidRDefault="00501685" w:rsidP="00501685">
            <w:pPr>
              <w:pStyle w:val="Default"/>
              <w:spacing w:line="276" w:lineRule="auto"/>
            </w:pPr>
            <w:r w:rsidRPr="004C44B5">
              <w:t xml:space="preserve">Тема 7. Конкурентные корпоративные стратегии </w:t>
            </w:r>
          </w:p>
        </w:tc>
      </w:tr>
      <w:tr w:rsidR="00CB2C49" w:rsidRPr="00F41493" w14:paraId="55869F9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BDDAFA" w14:textId="77777777" w:rsidR="00CB2C49" w:rsidRPr="00F41493" w:rsidRDefault="00CB2C49" w:rsidP="004A42A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417B0DBE" w14:textId="77777777" w:rsidTr="00CB2C49">
        <w:tc>
          <w:tcPr>
            <w:tcW w:w="10490" w:type="dxa"/>
            <w:gridSpan w:val="3"/>
          </w:tcPr>
          <w:p w14:paraId="28A4ED39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14:paraId="5A2D723B" w14:textId="3B0DA062" w:rsidR="00501685" w:rsidRPr="00501685" w:rsidRDefault="00501685" w:rsidP="00C065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01685">
              <w:rPr>
                <w:sz w:val="22"/>
                <w:szCs w:val="22"/>
              </w:rPr>
              <w:t>Баринов, В. А. Стратегический менеджмент [Электронный ресурс]: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8" w:history="1">
              <w:r w:rsidRPr="00501685">
                <w:rPr>
                  <w:sz w:val="22"/>
                  <w:szCs w:val="22"/>
                </w:rPr>
                <w:t>http://znanium.com/go.php?id=414317</w:t>
              </w:r>
            </w:hyperlink>
          </w:p>
          <w:p w14:paraId="1C842910" w14:textId="5475A62F" w:rsidR="00501685" w:rsidRPr="00501685" w:rsidRDefault="00501685" w:rsidP="00C065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01685">
              <w:rPr>
                <w:sz w:val="22"/>
                <w:szCs w:val="22"/>
              </w:rPr>
              <w:t>Грушенко, В. И. Стратегии управления компаниями. От теории к практической разработке и реализации [Электронный ресурс</w:t>
            </w:r>
            <w:r w:rsidR="00D30A90" w:rsidRPr="00501685">
              <w:rPr>
                <w:sz w:val="22"/>
                <w:szCs w:val="22"/>
              </w:rPr>
              <w:t>]:</w:t>
            </w:r>
            <w:r w:rsidRPr="00501685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 </w:t>
            </w:r>
            <w:hyperlink r:id="rId9" w:history="1">
              <w:r w:rsidRPr="00501685">
                <w:rPr>
                  <w:sz w:val="22"/>
                  <w:szCs w:val="22"/>
                </w:rPr>
                <w:t>http://znanium.com/go.php?id=405546</w:t>
              </w:r>
            </w:hyperlink>
          </w:p>
          <w:p w14:paraId="3B86C0B8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14:paraId="3B9C1947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14:paraId="6E8288BD" w14:textId="77777777" w:rsidR="00501685" w:rsidRPr="00501685" w:rsidRDefault="00501685" w:rsidP="00C065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01685">
              <w:rPr>
                <w:sz w:val="22"/>
                <w:szCs w:val="22"/>
              </w:rPr>
              <w:t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 </w:t>
            </w:r>
            <w:hyperlink r:id="rId10" w:history="1">
              <w:r w:rsidRPr="00501685">
                <w:rPr>
                  <w:sz w:val="22"/>
                  <w:szCs w:val="22"/>
                </w:rPr>
                <w:t>http://znanium.com/go.php?id=510072</w:t>
              </w:r>
            </w:hyperlink>
          </w:p>
          <w:p w14:paraId="20C4B399" w14:textId="77777777" w:rsidR="00501685" w:rsidRPr="00501685" w:rsidRDefault="00501685" w:rsidP="00C065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01685">
              <w:rPr>
                <w:sz w:val="22"/>
                <w:szCs w:val="22"/>
              </w:rPr>
              <w:t>Басовский, Л. Е. Современный стратегический 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1" w:history="1">
              <w:r w:rsidRPr="00501685">
                <w:rPr>
                  <w:sz w:val="22"/>
                  <w:szCs w:val="22"/>
                </w:rPr>
                <w:t>http://znanium.com/go.php?id=424025</w:t>
              </w:r>
            </w:hyperlink>
          </w:p>
          <w:p w14:paraId="352AAEA7" w14:textId="77777777" w:rsidR="00501685" w:rsidRPr="00F41493" w:rsidRDefault="00501685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14:paraId="0DE6CDB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8CAFA0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453603CD" w14:textId="77777777" w:rsidTr="00CB2C49">
        <w:tc>
          <w:tcPr>
            <w:tcW w:w="10490" w:type="dxa"/>
            <w:gridSpan w:val="3"/>
          </w:tcPr>
          <w:p w14:paraId="6A6F946A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49D448B8" w14:textId="77777777" w:rsidR="00807A4B" w:rsidRPr="007C1F49" w:rsidRDefault="00807A4B" w:rsidP="00807A4B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6FF6A278" w14:textId="77777777" w:rsidR="00807A4B" w:rsidRPr="00336791" w:rsidRDefault="00807A4B" w:rsidP="00807A4B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</w:t>
            </w:r>
            <w:r w:rsidRPr="00336791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3C3B773" w14:textId="77777777" w:rsidR="00807A4B" w:rsidRPr="00336791" w:rsidRDefault="00807A4B" w:rsidP="00807A4B">
            <w:pPr>
              <w:jc w:val="both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6661994E" w14:textId="77777777" w:rsidR="00807A4B" w:rsidRPr="00336791" w:rsidRDefault="00807A4B" w:rsidP="00807A4B">
            <w:pPr>
              <w:jc w:val="both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1C3008DF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79D11C10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62E95D6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24370EAE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6F3AFE2D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660FF58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43CA843" w14:textId="77777777" w:rsidR="00CB2C49" w:rsidRPr="00F41493" w:rsidRDefault="00CB2C49" w:rsidP="0050168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14:paraId="332DF1D8" w14:textId="77777777" w:rsidTr="00CB2C49">
        <w:tc>
          <w:tcPr>
            <w:tcW w:w="10490" w:type="dxa"/>
            <w:gridSpan w:val="3"/>
          </w:tcPr>
          <w:p w14:paraId="0D4BC238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14:paraId="2E66A753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B2C49" w:rsidRPr="00F41493" w14:paraId="1ABE0EE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A3CB62" w14:textId="77777777" w:rsidR="00CB2C49" w:rsidRPr="00F41493" w:rsidRDefault="00CB2C49" w:rsidP="0050168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CB2C49" w:rsidRPr="00F41493" w14:paraId="20AF5216" w14:textId="77777777" w:rsidTr="00CB2C49">
        <w:tc>
          <w:tcPr>
            <w:tcW w:w="10490" w:type="dxa"/>
            <w:gridSpan w:val="3"/>
          </w:tcPr>
          <w:p w14:paraId="3EC82E91" w14:textId="427A712C" w:rsidR="00CB2C49" w:rsidRPr="004C44B5" w:rsidRDefault="004C44B5" w:rsidP="00CB2C4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07.005 </w:t>
            </w:r>
            <w:r w:rsidRPr="004C44B5">
              <w:rPr>
                <w:color w:val="000000" w:themeColor="text1"/>
                <w:sz w:val="24"/>
                <w:szCs w:val="24"/>
              </w:rPr>
              <w:t>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</w:t>
            </w:r>
            <w:r w:rsidRPr="004C44B5"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11 апреля 2018 г. Регистрационный N 50729)</w:t>
            </w:r>
          </w:p>
        </w:tc>
      </w:tr>
    </w:tbl>
    <w:p w14:paraId="563E4917" w14:textId="77777777" w:rsidR="002E341B" w:rsidRDefault="002E341B" w:rsidP="005C489A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14:paraId="2E86E6C6" w14:textId="15F0AA41"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14:paraId="0C4E9BFA" w14:textId="77777777" w:rsidTr="00C81889">
        <w:tc>
          <w:tcPr>
            <w:tcW w:w="3261" w:type="dxa"/>
            <w:shd w:val="clear" w:color="auto" w:fill="E7E6E6" w:themeFill="background2"/>
          </w:tcPr>
          <w:p w14:paraId="08501798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03A5D7A6" w14:textId="314CAF66" w:rsidR="002E341B" w:rsidRPr="004C44B5" w:rsidRDefault="005C653E" w:rsidP="00C81889">
            <w:pPr>
              <w:rPr>
                <w:sz w:val="24"/>
                <w:szCs w:val="24"/>
              </w:rPr>
            </w:pPr>
            <w:r w:rsidRPr="004C44B5">
              <w:rPr>
                <w:b/>
                <w:sz w:val="22"/>
                <w:szCs w:val="22"/>
              </w:rPr>
              <w:t>Стратегический менеджмент</w:t>
            </w:r>
            <w:r w:rsidR="00D30A90" w:rsidRPr="004C44B5">
              <w:rPr>
                <w:b/>
                <w:sz w:val="22"/>
                <w:szCs w:val="22"/>
              </w:rPr>
              <w:t xml:space="preserve"> (продвинутый уровень)</w:t>
            </w:r>
          </w:p>
        </w:tc>
      </w:tr>
      <w:tr w:rsidR="002E341B" w14:paraId="3F48429D" w14:textId="77777777" w:rsidTr="00C81889">
        <w:tc>
          <w:tcPr>
            <w:tcW w:w="3261" w:type="dxa"/>
            <w:shd w:val="clear" w:color="auto" w:fill="E7E6E6" w:themeFill="background2"/>
          </w:tcPr>
          <w:p w14:paraId="3EC280CA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46D39D59" w14:textId="77777777" w:rsidR="002E341B" w:rsidRPr="0075328A" w:rsidRDefault="002E341B" w:rsidP="005C653E">
            <w:pPr>
              <w:rPr>
                <w:sz w:val="24"/>
                <w:szCs w:val="24"/>
              </w:rPr>
            </w:pPr>
            <w:r w:rsidRPr="0075328A">
              <w:rPr>
                <w:sz w:val="24"/>
                <w:szCs w:val="24"/>
              </w:rPr>
              <w:t>38.0</w:t>
            </w:r>
            <w:r w:rsidR="00F42C57">
              <w:rPr>
                <w:sz w:val="24"/>
                <w:szCs w:val="24"/>
              </w:rPr>
              <w:t>4</w:t>
            </w:r>
            <w:r w:rsidRPr="0075328A">
              <w:rPr>
                <w:sz w:val="24"/>
                <w:szCs w:val="24"/>
              </w:rPr>
              <w:t>.0</w:t>
            </w:r>
            <w:r w:rsidR="005C653E">
              <w:rPr>
                <w:sz w:val="24"/>
                <w:szCs w:val="24"/>
              </w:rPr>
              <w:t>2</w:t>
            </w:r>
            <w:r w:rsidRPr="0075328A">
              <w:rPr>
                <w:sz w:val="24"/>
                <w:szCs w:val="24"/>
              </w:rPr>
              <w:t xml:space="preserve"> </w:t>
            </w:r>
            <w:r w:rsidR="005C653E">
              <w:rPr>
                <w:sz w:val="22"/>
                <w:szCs w:val="22"/>
              </w:rPr>
              <w:t>Менеджмент</w:t>
            </w:r>
          </w:p>
        </w:tc>
      </w:tr>
      <w:tr w:rsidR="002E341B" w14:paraId="4E143302" w14:textId="77777777" w:rsidTr="00C81889">
        <w:tc>
          <w:tcPr>
            <w:tcW w:w="3261" w:type="dxa"/>
            <w:shd w:val="clear" w:color="auto" w:fill="E7E6E6" w:themeFill="background2"/>
          </w:tcPr>
          <w:p w14:paraId="52304E5C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223B0AA5" w14:textId="6E24CDCC" w:rsidR="002E341B" w:rsidRPr="0075328A" w:rsidRDefault="00D30A90" w:rsidP="00C8188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2E341B" w14:paraId="6066F101" w14:textId="77777777" w:rsidTr="00C81889">
        <w:tc>
          <w:tcPr>
            <w:tcW w:w="3261" w:type="dxa"/>
            <w:shd w:val="clear" w:color="auto" w:fill="E7E6E6" w:themeFill="background2"/>
          </w:tcPr>
          <w:p w14:paraId="77F5B01C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277220F4" w14:textId="13E2E868" w:rsidR="002E341B" w:rsidRPr="000C3116" w:rsidRDefault="00D30A90" w:rsidP="00C81889">
            <w:pPr>
              <w:rPr>
                <w:i/>
                <w:sz w:val="24"/>
                <w:szCs w:val="24"/>
                <w:lang w:val="en-US"/>
              </w:rPr>
            </w:pPr>
            <w:r w:rsidRPr="00501685"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2E341B" w14:paraId="5CB8F39F" w14:textId="77777777" w:rsidTr="00C81889">
        <w:tc>
          <w:tcPr>
            <w:tcW w:w="10490" w:type="dxa"/>
            <w:gridSpan w:val="2"/>
            <w:shd w:val="clear" w:color="auto" w:fill="E7E6E6" w:themeFill="background2"/>
          </w:tcPr>
          <w:p w14:paraId="68388E53" w14:textId="77777777"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C653E" w14:paraId="10ED50A9" w14:textId="77777777" w:rsidTr="00C81889">
        <w:tc>
          <w:tcPr>
            <w:tcW w:w="10490" w:type="dxa"/>
            <w:gridSpan w:val="2"/>
          </w:tcPr>
          <w:p w14:paraId="3E670310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общественного питания г. Екатеринбурга</w:t>
            </w:r>
          </w:p>
        </w:tc>
      </w:tr>
      <w:tr w:rsidR="005C653E" w14:paraId="4CBEC9BE" w14:textId="77777777" w:rsidTr="00C81889">
        <w:tc>
          <w:tcPr>
            <w:tcW w:w="10490" w:type="dxa"/>
            <w:gridSpan w:val="2"/>
          </w:tcPr>
          <w:p w14:paraId="7B3C20AF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косметологических услуг г. Екатеринбурга</w:t>
            </w:r>
          </w:p>
        </w:tc>
      </w:tr>
      <w:tr w:rsidR="005C653E" w14:paraId="2E14D064" w14:textId="77777777" w:rsidTr="00C81889">
        <w:tc>
          <w:tcPr>
            <w:tcW w:w="10490" w:type="dxa"/>
            <w:gridSpan w:val="2"/>
          </w:tcPr>
          <w:p w14:paraId="4E4E54B7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аренды коммерческой недвижимости г. Екатеринбурга</w:t>
            </w:r>
          </w:p>
        </w:tc>
      </w:tr>
      <w:tr w:rsidR="005C653E" w14:paraId="4EFB7266" w14:textId="77777777" w:rsidTr="00C81889">
        <w:tc>
          <w:tcPr>
            <w:tcW w:w="10490" w:type="dxa"/>
            <w:gridSpan w:val="2"/>
          </w:tcPr>
          <w:p w14:paraId="6F8B52FC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аудиторских услуг г. Екатеринбурга</w:t>
            </w:r>
          </w:p>
        </w:tc>
      </w:tr>
      <w:tr w:rsidR="005C653E" w14:paraId="58DE5E46" w14:textId="77777777" w:rsidTr="00C81889">
        <w:tc>
          <w:tcPr>
            <w:tcW w:w="10490" w:type="dxa"/>
            <w:gridSpan w:val="2"/>
          </w:tcPr>
          <w:p w14:paraId="1F609FC7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управленческого консалтинга г. Екатеринбурга</w:t>
            </w:r>
          </w:p>
        </w:tc>
      </w:tr>
      <w:tr w:rsidR="005C653E" w14:paraId="7D00D72B" w14:textId="77777777" w:rsidTr="00C81889">
        <w:tc>
          <w:tcPr>
            <w:tcW w:w="10490" w:type="dxa"/>
            <w:gridSpan w:val="2"/>
          </w:tcPr>
          <w:p w14:paraId="65D37A1F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строительства жилой недвижимости г. Екатеринбурга</w:t>
            </w:r>
          </w:p>
        </w:tc>
      </w:tr>
      <w:tr w:rsidR="005C653E" w14:paraId="7E866D81" w14:textId="77777777" w:rsidTr="00C81889">
        <w:tc>
          <w:tcPr>
            <w:tcW w:w="10490" w:type="dxa"/>
            <w:gridSpan w:val="2"/>
          </w:tcPr>
          <w:p w14:paraId="244B79A5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продажи легковых автомобилей г. Екатеринбурга</w:t>
            </w:r>
          </w:p>
        </w:tc>
      </w:tr>
      <w:tr w:rsidR="005C653E" w14:paraId="298B09DB" w14:textId="77777777" w:rsidTr="00C81889">
        <w:tc>
          <w:tcPr>
            <w:tcW w:w="10490" w:type="dxa"/>
            <w:gridSpan w:val="2"/>
          </w:tcPr>
          <w:p w14:paraId="0623E168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сотовой связи г. Екатеринбурга</w:t>
            </w:r>
          </w:p>
        </w:tc>
      </w:tr>
      <w:tr w:rsidR="005C653E" w14:paraId="3A0D0B72" w14:textId="77777777" w:rsidTr="00C81889">
        <w:tc>
          <w:tcPr>
            <w:tcW w:w="10490" w:type="dxa"/>
            <w:gridSpan w:val="2"/>
          </w:tcPr>
          <w:p w14:paraId="5605DD71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страхования г. Екатеринбурга</w:t>
            </w:r>
          </w:p>
        </w:tc>
      </w:tr>
      <w:tr w:rsidR="005C653E" w14:paraId="51C15A4B" w14:textId="77777777" w:rsidTr="00C81889">
        <w:tc>
          <w:tcPr>
            <w:tcW w:w="10490" w:type="dxa"/>
            <w:gridSpan w:val="2"/>
          </w:tcPr>
          <w:p w14:paraId="217CF4A0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клининговых услуг г. Екатеринбурга</w:t>
            </w:r>
          </w:p>
        </w:tc>
      </w:tr>
      <w:tr w:rsidR="005C653E" w14:paraId="1BAA4C1B" w14:textId="77777777" w:rsidTr="00C81889">
        <w:tc>
          <w:tcPr>
            <w:tcW w:w="10490" w:type="dxa"/>
            <w:gridSpan w:val="2"/>
          </w:tcPr>
          <w:p w14:paraId="01B1C39F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провайдерских услуг  г. Екатеринбурга</w:t>
            </w:r>
          </w:p>
        </w:tc>
      </w:tr>
      <w:tr w:rsidR="005C653E" w14:paraId="181E913C" w14:textId="77777777" w:rsidTr="00C81889">
        <w:tc>
          <w:tcPr>
            <w:tcW w:w="10490" w:type="dxa"/>
            <w:gridSpan w:val="2"/>
          </w:tcPr>
          <w:p w14:paraId="6F367B21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соками и сокосодержащими напитками г. Екатеринбурга</w:t>
            </w:r>
          </w:p>
        </w:tc>
      </w:tr>
      <w:tr w:rsidR="005C653E" w14:paraId="5AE0EE60" w14:textId="77777777" w:rsidTr="00C81889">
        <w:tc>
          <w:tcPr>
            <w:tcW w:w="10490" w:type="dxa"/>
            <w:gridSpan w:val="2"/>
          </w:tcPr>
          <w:p w14:paraId="67B6622B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кондитерскими изделиями г. Екатеринбурга</w:t>
            </w:r>
          </w:p>
        </w:tc>
      </w:tr>
      <w:tr w:rsidR="005C653E" w14:paraId="7D960D82" w14:textId="77777777" w:rsidTr="00C81889">
        <w:tc>
          <w:tcPr>
            <w:tcW w:w="10490" w:type="dxa"/>
            <w:gridSpan w:val="2"/>
          </w:tcPr>
          <w:p w14:paraId="0225C227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алкогольной продукцией г. Екатеринбурга</w:t>
            </w:r>
          </w:p>
        </w:tc>
      </w:tr>
      <w:tr w:rsidR="005C653E" w14:paraId="5CC651F2" w14:textId="77777777" w:rsidTr="00C81889">
        <w:tc>
          <w:tcPr>
            <w:tcW w:w="10490" w:type="dxa"/>
            <w:gridSpan w:val="2"/>
          </w:tcPr>
          <w:p w14:paraId="00912F0A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розничных торговых сетей г. Екатеринбурга</w:t>
            </w:r>
          </w:p>
        </w:tc>
      </w:tr>
      <w:tr w:rsidR="005C653E" w14:paraId="799DAB0B" w14:textId="77777777" w:rsidTr="00C81889">
        <w:tc>
          <w:tcPr>
            <w:tcW w:w="10490" w:type="dxa"/>
            <w:gridSpan w:val="2"/>
          </w:tcPr>
          <w:p w14:paraId="3F429D69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охранных услуг г. Екатеринбурга</w:t>
            </w:r>
          </w:p>
        </w:tc>
      </w:tr>
      <w:tr w:rsidR="005C653E" w14:paraId="15430535" w14:textId="77777777" w:rsidTr="00C81889">
        <w:tc>
          <w:tcPr>
            <w:tcW w:w="10490" w:type="dxa"/>
            <w:gridSpan w:val="2"/>
          </w:tcPr>
          <w:p w14:paraId="30B7C666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производства хлебобулочных изделий г. Екатеринбурга</w:t>
            </w:r>
          </w:p>
        </w:tc>
      </w:tr>
      <w:tr w:rsidR="005C653E" w14:paraId="6BE85ABB" w14:textId="77777777" w:rsidTr="00C81889">
        <w:tc>
          <w:tcPr>
            <w:tcW w:w="10490" w:type="dxa"/>
            <w:gridSpan w:val="2"/>
          </w:tcPr>
          <w:p w14:paraId="472B870A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электроизделиями г. Екатеринбурга</w:t>
            </w:r>
          </w:p>
        </w:tc>
      </w:tr>
      <w:tr w:rsidR="005C653E" w14:paraId="74FDFF17" w14:textId="77777777" w:rsidTr="00C81889">
        <w:tc>
          <w:tcPr>
            <w:tcW w:w="10490" w:type="dxa"/>
            <w:gridSpan w:val="2"/>
          </w:tcPr>
          <w:p w14:paraId="4BED9871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услуг по отделке помещений г. Екатеринбурга</w:t>
            </w:r>
          </w:p>
        </w:tc>
      </w:tr>
      <w:tr w:rsidR="005C653E" w14:paraId="7F6DA6A9" w14:textId="77777777" w:rsidTr="00C81889">
        <w:tc>
          <w:tcPr>
            <w:tcW w:w="10490" w:type="dxa"/>
            <w:gridSpan w:val="2"/>
          </w:tcPr>
          <w:p w14:paraId="4F2FFF9A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отделочными материалами г. Екатеринбурга</w:t>
            </w:r>
          </w:p>
        </w:tc>
      </w:tr>
    </w:tbl>
    <w:p w14:paraId="2C9F9AEE" w14:textId="77777777" w:rsidR="005F2695" w:rsidRDefault="005F2695" w:rsidP="005F2695">
      <w:pPr>
        <w:rPr>
          <w:sz w:val="24"/>
          <w:szCs w:val="24"/>
        </w:rPr>
      </w:pPr>
    </w:p>
    <w:p w14:paraId="020767EB" w14:textId="77777777" w:rsidR="00F41493" w:rsidRDefault="00F41493" w:rsidP="00F41493">
      <w:pPr>
        <w:rPr>
          <w:sz w:val="24"/>
          <w:szCs w:val="24"/>
        </w:rPr>
      </w:pPr>
    </w:p>
    <w:p w14:paraId="712A5279" w14:textId="3F6B1125" w:rsidR="00F41493" w:rsidRPr="00F41493" w:rsidRDefault="00F41493" w:rsidP="00F41493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4C44B5">
        <w:rPr>
          <w:sz w:val="24"/>
          <w:szCs w:val="24"/>
        </w:rPr>
        <w:t xml:space="preserve">                                 </w:t>
      </w:r>
      <w:r w:rsidR="005C653E" w:rsidRPr="005C653E">
        <w:rPr>
          <w:sz w:val="16"/>
          <w:szCs w:val="16"/>
          <w:u w:val="single"/>
        </w:rPr>
        <w:t xml:space="preserve"> </w:t>
      </w:r>
      <w:r w:rsidR="005C653E">
        <w:rPr>
          <w:sz w:val="16"/>
          <w:szCs w:val="16"/>
          <w:u w:val="single"/>
        </w:rPr>
        <w:t xml:space="preserve"> </w:t>
      </w:r>
      <w:r w:rsidR="005C653E" w:rsidRPr="005C653E">
        <w:rPr>
          <w:sz w:val="24"/>
          <w:szCs w:val="24"/>
        </w:rPr>
        <w:t>Огородникова Екатерина Сергеевна</w:t>
      </w:r>
    </w:p>
    <w:p w14:paraId="7FAADD53" w14:textId="77777777" w:rsidR="00F41493" w:rsidRDefault="00F41493" w:rsidP="00F41493">
      <w:pPr>
        <w:rPr>
          <w:sz w:val="24"/>
          <w:szCs w:val="24"/>
        </w:rPr>
      </w:pPr>
    </w:p>
    <w:p w14:paraId="58F9A32D" w14:textId="77777777" w:rsidR="00F41493" w:rsidRDefault="00F41493" w:rsidP="00F41493">
      <w:pPr>
        <w:rPr>
          <w:sz w:val="24"/>
          <w:szCs w:val="24"/>
        </w:rPr>
      </w:pPr>
    </w:p>
    <w:p w14:paraId="7BF5D015" w14:textId="77777777" w:rsidR="00F41493" w:rsidRDefault="00F41493" w:rsidP="00F41493">
      <w:pPr>
        <w:rPr>
          <w:sz w:val="24"/>
          <w:szCs w:val="24"/>
        </w:rPr>
      </w:pPr>
    </w:p>
    <w:p w14:paraId="780149B6" w14:textId="77777777" w:rsidR="00F41493" w:rsidRDefault="00F41493" w:rsidP="00F41493">
      <w:pPr>
        <w:rPr>
          <w:b/>
          <w:sz w:val="24"/>
          <w:szCs w:val="24"/>
        </w:rPr>
      </w:pPr>
    </w:p>
    <w:p w14:paraId="6475B118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612FA" w14:textId="77777777" w:rsidR="00B72F12" w:rsidRDefault="00B72F12">
      <w:r>
        <w:separator/>
      </w:r>
    </w:p>
  </w:endnote>
  <w:endnote w:type="continuationSeparator" w:id="0">
    <w:p w14:paraId="332F298B" w14:textId="77777777" w:rsidR="00B72F12" w:rsidRDefault="00B7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78187" w14:textId="77777777" w:rsidR="00B72F12" w:rsidRDefault="00B72F12">
      <w:r>
        <w:separator/>
      </w:r>
    </w:p>
  </w:footnote>
  <w:footnote w:type="continuationSeparator" w:id="0">
    <w:p w14:paraId="20EE6888" w14:textId="77777777" w:rsidR="00B72F12" w:rsidRDefault="00B7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3F7A62E4"/>
    <w:multiLevelType w:val="hybridMultilevel"/>
    <w:tmpl w:val="1EBC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C129D"/>
    <w:multiLevelType w:val="hybridMultilevel"/>
    <w:tmpl w:val="94A8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6"/>
  </w:num>
  <w:num w:numId="29">
    <w:abstractNumId w:val="11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19"/>
  </w:num>
  <w:num w:numId="35">
    <w:abstractNumId w:val="13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62C6"/>
    <w:rsid w:val="000C311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2C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2AB"/>
    <w:rsid w:val="004A44E6"/>
    <w:rsid w:val="004C0D3D"/>
    <w:rsid w:val="004C43FA"/>
    <w:rsid w:val="004C44B5"/>
    <w:rsid w:val="004C45A4"/>
    <w:rsid w:val="004E7072"/>
    <w:rsid w:val="004F008F"/>
    <w:rsid w:val="00501685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489A"/>
    <w:rsid w:val="005C653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B23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FB4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3F9A"/>
    <w:rsid w:val="007E101F"/>
    <w:rsid w:val="007E11D9"/>
    <w:rsid w:val="007F7227"/>
    <w:rsid w:val="00807A4B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04D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1671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F12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55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A90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C57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DD82B"/>
  <w15:docId w15:val="{C7CAA023-3C77-46E9-9D74-C0D00AB3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3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4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0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5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397C-22FC-4CD9-B47C-0E7EDBE9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7</cp:revision>
  <cp:lastPrinted>2019-02-15T10:04:00Z</cp:lastPrinted>
  <dcterms:created xsi:type="dcterms:W3CDTF">2019-04-02T14:06:00Z</dcterms:created>
  <dcterms:modified xsi:type="dcterms:W3CDTF">2020-04-16T02:03:00Z</dcterms:modified>
</cp:coreProperties>
</file>